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8B" w:rsidRDefault="001A6E8B">
      <w:pPr>
        <w:spacing w:after="0" w:line="240" w:lineRule="auto"/>
        <w:jc w:val="right"/>
        <w:rPr>
          <w:rFonts w:ascii="TH SarabunPSK" w:eastAsia="TH SarabunPSK" w:hAnsi="TH SarabunPSK" w:cs="TH SarabunPSK"/>
          <w:sz w:val="24"/>
        </w:rPr>
      </w:pPr>
    </w:p>
    <w:p w:rsidR="001A6E8B" w:rsidRDefault="001A6E8B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6E8B" w:rsidRDefault="001A6E8B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6E8B" w:rsidRDefault="001A6E8B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  <w:r>
        <w:object w:dxaOrig="4320" w:dyaOrig="4320">
          <v:rect id="rectole0000000000" o:spid="_x0000_i1025" style="width:3in;height:3in" o:ole="" o:preferrelative="t" stroked="f">
            <v:imagedata r:id="rId4" o:title=""/>
          </v:rect>
          <o:OLEObject Type="Embed" ProgID="StaticMetafile" ShapeID="rectole0000000000" DrawAspect="Content" ObjectID="_1502527397" r:id="rId5"/>
        </w:object>
      </w:r>
    </w:p>
    <w:p w:rsidR="001A6E8B" w:rsidRDefault="001A6E8B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6E8B" w:rsidRDefault="001A6E8B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6E8B" w:rsidRDefault="003B3152">
      <w:pPr>
        <w:spacing w:after="0" w:line="360" w:lineRule="auto"/>
        <w:jc w:val="center"/>
        <w:rPr>
          <w:rFonts w:ascii="TH SarabunPSK" w:eastAsia="TH SarabunPSK" w:hAnsi="TH SarabunPSK" w:cs="TH SarabunPSK"/>
          <w:b/>
          <w:sz w:val="56"/>
        </w:rPr>
      </w:pPr>
      <w:r>
        <w:rPr>
          <w:rFonts w:ascii="TH SarabunPSK" w:eastAsia="TH SarabunPSK" w:hAnsi="TH SarabunPSK" w:cs="TH SarabunPSK"/>
          <w:b/>
          <w:bCs/>
          <w:sz w:val="56"/>
          <w:szCs w:val="56"/>
          <w:cs/>
        </w:rPr>
        <w:t>คู่มือการปฏิบัติงาน</w:t>
      </w:r>
    </w:p>
    <w:p w:rsidR="001A6E8B" w:rsidRDefault="003B3152">
      <w:pPr>
        <w:spacing w:after="0" w:line="360" w:lineRule="auto"/>
        <w:jc w:val="center"/>
        <w:rPr>
          <w:rFonts w:ascii="TH SarabunPSK" w:eastAsia="TH SarabunPSK" w:hAnsi="TH SarabunPSK" w:cs="TH SarabunPSK"/>
          <w:b/>
          <w:sz w:val="56"/>
        </w:rPr>
      </w:pPr>
      <w:r>
        <w:rPr>
          <w:rFonts w:ascii="TH SarabunPSK" w:eastAsia="TH SarabunPSK" w:hAnsi="TH SarabunPSK" w:cs="TH SarabunPSK"/>
          <w:b/>
          <w:bCs/>
          <w:sz w:val="56"/>
          <w:szCs w:val="56"/>
          <w:cs/>
        </w:rPr>
        <w:t xml:space="preserve">สำนักพัฒนาระบบบริหารงานบุคคลส่วนท้องถิ่น </w:t>
      </w:r>
    </w:p>
    <w:p w:rsidR="001A6E8B" w:rsidRDefault="003B3152">
      <w:pPr>
        <w:spacing w:after="0" w:line="360" w:lineRule="auto"/>
        <w:jc w:val="center"/>
        <w:rPr>
          <w:rFonts w:ascii="TH SarabunPSK" w:eastAsia="TH SarabunPSK" w:hAnsi="TH SarabunPSK" w:cs="TH SarabunPSK"/>
          <w:b/>
          <w:sz w:val="56"/>
        </w:rPr>
      </w:pPr>
      <w:r>
        <w:rPr>
          <w:rFonts w:ascii="TH SarabunPSK" w:eastAsia="TH SarabunPSK" w:hAnsi="TH SarabunPSK" w:cs="TH SarabunPSK"/>
          <w:b/>
          <w:bCs/>
          <w:sz w:val="56"/>
          <w:szCs w:val="56"/>
          <w:cs/>
        </w:rPr>
        <w:t xml:space="preserve">กรมส่งเสริมการปกครองท้องถิ่น </w:t>
      </w:r>
    </w:p>
    <w:p w:rsidR="001A6E8B" w:rsidRDefault="003B3152">
      <w:pPr>
        <w:spacing w:after="0" w:line="360" w:lineRule="auto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56"/>
          <w:szCs w:val="56"/>
          <w:cs/>
        </w:rPr>
        <w:t>กระทรวงมหาดไทย</w:t>
      </w:r>
    </w:p>
    <w:p w:rsidR="001A6E8B" w:rsidRDefault="001A6E8B">
      <w:pPr>
        <w:spacing w:after="0" w:line="360" w:lineRule="auto"/>
        <w:rPr>
          <w:rFonts w:ascii="TH SarabunPSK" w:eastAsia="TH SarabunPSK" w:hAnsi="TH SarabunPSK" w:cs="TH SarabunPSK"/>
          <w:sz w:val="32"/>
        </w:rPr>
      </w:pPr>
    </w:p>
    <w:p w:rsidR="001A6E8B" w:rsidRDefault="001A6E8B">
      <w:pPr>
        <w:spacing w:after="0" w:line="240" w:lineRule="auto"/>
        <w:rPr>
          <w:rFonts w:ascii="TH SarabunPSK" w:eastAsia="TH SarabunPSK" w:hAnsi="TH SarabunPSK" w:cs="TH SarabunPSK"/>
          <w:b/>
          <w:sz w:val="20"/>
        </w:rPr>
      </w:pPr>
    </w:p>
    <w:p w:rsidR="001A6E8B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กระบวนการ</w:t>
      </w:r>
      <w:r w:rsidR="00E53741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40"/>
        </w:rPr>
        <w:t xml:space="preserve">: </w:t>
      </w:r>
      <w:r w:rsidR="00E53741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การปฏิบัติงานของคณะอนุกรรมการด้านกฎหมายของข้าราชการหรือ</w:t>
      </w:r>
    </w:p>
    <w:p w:rsidR="00E53741" w:rsidRDefault="00E53741">
      <w:pPr>
        <w:spacing w:after="0" w:line="240" w:lineRule="auto"/>
        <w:rPr>
          <w:rFonts w:ascii="TH SarabunPSK" w:eastAsia="TH SarabunPSK" w:hAnsi="TH SarabunPSK" w:cs="TH SarabunPSK" w:hint="cs"/>
          <w:b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                 พนักงานส่วนท้องถิ่น</w:t>
      </w: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bCs/>
          <w:sz w:val="40"/>
          <w:szCs w:val="40"/>
        </w:rPr>
      </w:pP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bCs/>
          <w:sz w:val="40"/>
          <w:szCs w:val="40"/>
        </w:rPr>
      </w:pP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bCs/>
          <w:sz w:val="40"/>
          <w:szCs w:val="40"/>
        </w:rPr>
      </w:pP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bCs/>
          <w:sz w:val="40"/>
          <w:szCs w:val="40"/>
        </w:rPr>
      </w:pP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bCs/>
          <w:sz w:val="40"/>
          <w:szCs w:val="40"/>
        </w:rPr>
      </w:pP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bCs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-295275</wp:posOffset>
            </wp:positionV>
            <wp:extent cx="5730240" cy="9546590"/>
            <wp:effectExtent l="19050" t="0" r="3810" b="0"/>
            <wp:wrapThrough wrapText="bothSides">
              <wp:wrapPolygon edited="0">
                <wp:start x="-72" y="0"/>
                <wp:lineTo x="-72" y="21551"/>
                <wp:lineTo x="21614" y="21551"/>
                <wp:lineTo x="21614" y="0"/>
                <wp:lineTo x="-72" y="0"/>
              </wp:wrapPolygon>
            </wp:wrapThrough>
            <wp:docPr id="2" name="Picture 2" descr="D:\ภาพ สกม\bal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ภาพ สกม\ball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954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sz w:val="40"/>
        </w:rPr>
      </w:pPr>
      <w:r>
        <w:rPr>
          <w:rFonts w:ascii="TH SarabunPSK" w:eastAsia="TH SarabunPSK" w:hAnsi="TH SarabunPSK" w:cs="TH SarabunPSK" w:hint="cs"/>
          <w:b/>
          <w:noProof/>
          <w:sz w:val="4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-342900</wp:posOffset>
            </wp:positionV>
            <wp:extent cx="5723255" cy="9486900"/>
            <wp:effectExtent l="19050" t="0" r="0" b="0"/>
            <wp:wrapThrough wrapText="bothSides">
              <wp:wrapPolygon edited="0">
                <wp:start x="-72" y="0"/>
                <wp:lineTo x="-72" y="21557"/>
                <wp:lineTo x="21569" y="21557"/>
                <wp:lineTo x="21569" y="0"/>
                <wp:lineTo x="-72" y="0"/>
              </wp:wrapPolygon>
            </wp:wrapThrough>
            <wp:docPr id="3" name="Picture 3" descr="D:\ภาพ สกม\bal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ภาพ สกม\ball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sz w:val="40"/>
        </w:rPr>
      </w:pPr>
      <w:r>
        <w:rPr>
          <w:rFonts w:ascii="TH SarabunPSK" w:eastAsia="TH SarabunPSK" w:hAnsi="TH SarabunPSK" w:cs="TH SarabunPSK" w:hint="cs"/>
          <w:b/>
          <w:noProof/>
          <w:sz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-640080</wp:posOffset>
            </wp:positionV>
            <wp:extent cx="6038850" cy="9555480"/>
            <wp:effectExtent l="19050" t="0" r="0" b="0"/>
            <wp:wrapThrough wrapText="bothSides">
              <wp:wrapPolygon edited="0">
                <wp:start x="-68" y="0"/>
                <wp:lineTo x="-68" y="21574"/>
                <wp:lineTo x="21600" y="21574"/>
                <wp:lineTo x="21600" y="0"/>
                <wp:lineTo x="-68" y="0"/>
              </wp:wrapPolygon>
            </wp:wrapThrough>
            <wp:docPr id="4" name="Picture 4" descr="D:\ภาพ สกม\ba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ภาพ สกม\ball 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55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sz w:val="40"/>
        </w:rPr>
      </w:pPr>
      <w:r>
        <w:rPr>
          <w:rFonts w:ascii="TH SarabunPSK" w:eastAsia="TH SarabunPSK" w:hAnsi="TH SarabunPSK" w:cs="TH SarabunPSK" w:hint="cs"/>
          <w:b/>
          <w:noProof/>
          <w:sz w:val="4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-640080</wp:posOffset>
            </wp:positionV>
            <wp:extent cx="5741670" cy="9898380"/>
            <wp:effectExtent l="19050" t="0" r="0" b="0"/>
            <wp:wrapThrough wrapText="bothSides">
              <wp:wrapPolygon edited="0">
                <wp:start x="-72" y="0"/>
                <wp:lineTo x="-72" y="21575"/>
                <wp:lineTo x="21571" y="21575"/>
                <wp:lineTo x="21571" y="0"/>
                <wp:lineTo x="-72" y="0"/>
              </wp:wrapPolygon>
            </wp:wrapThrough>
            <wp:docPr id="5" name="Picture 5" descr="D:\ภาพ สกม\ball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ภาพ สกม\ball 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989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sz w:val="40"/>
        </w:rPr>
      </w:pP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sz w:val="40"/>
        </w:rPr>
      </w:pP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sz w:val="40"/>
        </w:rPr>
      </w:pPr>
    </w:p>
    <w:p w:rsidR="003B3152" w:rsidRDefault="003B3152">
      <w:pPr>
        <w:spacing w:after="0" w:line="240" w:lineRule="auto"/>
        <w:rPr>
          <w:rFonts w:ascii="TH SarabunPSK" w:eastAsia="TH SarabunPSK" w:hAnsi="TH SarabunPSK" w:cs="TH SarabunPSK"/>
          <w:b/>
          <w:sz w:val="40"/>
        </w:rPr>
      </w:pPr>
    </w:p>
    <w:p w:rsidR="001A6E8B" w:rsidRDefault="001A6E8B">
      <w:pPr>
        <w:spacing w:after="0" w:line="240" w:lineRule="auto"/>
        <w:rPr>
          <w:rFonts w:ascii="TH SarabunPSK" w:eastAsia="TH SarabunPSK" w:hAnsi="TH SarabunPSK" w:cs="TH SarabunPSK" w:hint="cs"/>
          <w:b/>
          <w:sz w:val="28"/>
        </w:rPr>
      </w:pP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sz w:val="28"/>
        </w:rPr>
      </w:pPr>
    </w:p>
    <w:p w:rsidR="003B3152" w:rsidRDefault="003B3152">
      <w:pPr>
        <w:spacing w:after="0" w:line="240" w:lineRule="auto"/>
        <w:rPr>
          <w:rFonts w:ascii="TH SarabunPSK" w:eastAsia="TH SarabunPSK" w:hAnsi="TH SarabunPSK" w:cs="TH SarabunPSK" w:hint="cs"/>
          <w:b/>
          <w:sz w:val="28"/>
        </w:rPr>
      </w:pPr>
    </w:p>
    <w:p w:rsidR="003B3152" w:rsidRDefault="003B3152">
      <w:pPr>
        <w:spacing w:after="0" w:line="240" w:lineRule="auto"/>
        <w:rPr>
          <w:rFonts w:ascii="TH SarabunPSK" w:eastAsia="TH SarabunPSK" w:hAnsi="TH SarabunPSK" w:cs="TH SarabunPSK"/>
          <w:b/>
          <w:sz w:val="28"/>
        </w:rPr>
      </w:pPr>
    </w:p>
    <w:p w:rsidR="001A6E8B" w:rsidRDefault="001A6E8B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6E8B" w:rsidRDefault="001A6E8B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6E8B" w:rsidRDefault="001A6E8B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6E8B" w:rsidRDefault="001A6E8B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:rsidR="001A6E8B" w:rsidRDefault="001A6E8B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1A6E8B" w:rsidRDefault="001A6E8B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1A6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20"/>
  <w:characterSpacingControl w:val="doNotCompress"/>
  <w:compat>
    <w:applyBreakingRules/>
    <w:useFELayout/>
  </w:compat>
  <w:rsids>
    <w:rsidRoot w:val="001A6E8B"/>
    <w:rsid w:val="001A6E8B"/>
    <w:rsid w:val="003B3152"/>
    <w:rsid w:val="00E5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1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31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2015-08-31T04:57:00Z</dcterms:created>
  <dcterms:modified xsi:type="dcterms:W3CDTF">2015-08-31T04:57:00Z</dcterms:modified>
</cp:coreProperties>
</file>